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E454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6"/>
          <w:szCs w:val="36"/>
        </w:rPr>
      </w:pPr>
      <w:r w:rsidRPr="00753674">
        <w:rPr>
          <w:rFonts w:ascii="微軟正黑體" w:eastAsia="微軟正黑體" w:hAnsi="微軟正黑體" w:cs="標楷體"/>
          <w:color w:val="000000"/>
          <w:sz w:val="36"/>
          <w:szCs w:val="36"/>
        </w:rPr>
        <w:t>中華民國田徑協會路跑競賽路線認證申請辦法</w:t>
      </w:r>
    </w:p>
    <w:p w14:paraId="2DA4585D" w14:textId="71E3FBFF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微軟正黑體" w:eastAsia="微軟正黑體" w:hAnsi="微軟正黑體" w:cs="標楷體"/>
          <w:color w:val="000000"/>
          <w:sz w:val="24"/>
          <w:szCs w:val="24"/>
        </w:rPr>
      </w:pPr>
      <w:r w:rsidRPr="00753674">
        <w:rPr>
          <w:rFonts w:ascii="微軟正黑體" w:eastAsia="微軟正黑體" w:hAnsi="微軟正黑體" w:cs="標楷體"/>
          <w:color w:val="000000"/>
          <w:sz w:val="24"/>
          <w:szCs w:val="24"/>
        </w:rPr>
        <w:t>(1</w:t>
      </w:r>
      <w:r w:rsidR="002B736D">
        <w:rPr>
          <w:rFonts w:ascii="微軟正黑體" w:eastAsia="微軟正黑體" w:hAnsi="微軟正黑體" w:cs="標楷體"/>
          <w:color w:val="000000"/>
          <w:sz w:val="24"/>
          <w:szCs w:val="24"/>
        </w:rPr>
        <w:t>14</w:t>
      </w:r>
      <w:r w:rsidRPr="00753674">
        <w:rPr>
          <w:rFonts w:ascii="微軟正黑體" w:eastAsia="微軟正黑體" w:hAnsi="微軟正黑體" w:cs="標楷體"/>
          <w:color w:val="000000"/>
          <w:sz w:val="24"/>
          <w:szCs w:val="24"/>
        </w:rPr>
        <w:t>.1</w:t>
      </w:r>
      <w:r w:rsidR="002B736D">
        <w:rPr>
          <w:rFonts w:ascii="微軟正黑體" w:eastAsia="微軟正黑體" w:hAnsi="微軟正黑體" w:cs="標楷體"/>
          <w:color w:val="000000"/>
          <w:sz w:val="24"/>
          <w:szCs w:val="24"/>
        </w:rPr>
        <w:t>0</w:t>
      </w:r>
      <w:r w:rsidRPr="00753674">
        <w:rPr>
          <w:rFonts w:ascii="微軟正黑體" w:eastAsia="微軟正黑體" w:hAnsi="微軟正黑體" w:cs="標楷體"/>
          <w:color w:val="000000"/>
          <w:sz w:val="24"/>
          <w:szCs w:val="24"/>
        </w:rPr>
        <w:t>.</w:t>
      </w:r>
      <w:r w:rsidR="002B736D">
        <w:rPr>
          <w:rFonts w:ascii="微軟正黑體" w:eastAsia="微軟正黑體" w:hAnsi="微軟正黑體" w:cs="標楷體"/>
          <w:color w:val="000000"/>
          <w:sz w:val="24"/>
          <w:szCs w:val="24"/>
        </w:rPr>
        <w:t>15</w:t>
      </w:r>
      <w:r w:rsidRPr="00753674">
        <w:rPr>
          <w:rFonts w:ascii="微軟正黑體" w:eastAsia="微軟正黑體" w:hAnsi="微軟正黑體" w:cs="標楷體"/>
          <w:color w:val="000000"/>
          <w:sz w:val="24"/>
          <w:szCs w:val="24"/>
        </w:rPr>
        <w:t>修正)</w:t>
      </w:r>
    </w:p>
    <w:p w14:paraId="14DEA65A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1" w:hanging="561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一、填寫申請表(表</w:t>
      </w:r>
      <w:proofErr w:type="gramStart"/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一</w:t>
      </w:r>
      <w:proofErr w:type="gramEnd"/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)、檢附競賽路線道路主管機關路權同意函（縣市政府申請免附）及繳交測量費用(表二)。</w:t>
      </w:r>
    </w:p>
    <w:p w14:paraId="3CA097DF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1" w:hanging="561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二、本會指派合格路跑路線測量員及助理員進行競賽路線測量。</w:t>
      </w:r>
    </w:p>
    <w:p w14:paraId="77EF234B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三、申請單位除繳交測量費外，應負擔測量小組之住宿。離島機票由申請單位支付。</w:t>
      </w:r>
    </w:p>
    <w:p w14:paraId="2C29F9EB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四、申請單位應於確定測量日期後，與當地之警察單位申請測量時所需之警力維護。</w:t>
      </w:r>
    </w:p>
    <w:p w14:paraId="61658802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五、若未申請警力維護，測量小組在安全考量下有權停止測量工作之進行，申請單位已繳交之相關費用，亦不得要求退還。</w:t>
      </w:r>
    </w:p>
    <w:p w14:paraId="0F1F9430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六、申請單位應於比賽日期90天前，提出申請。</w:t>
      </w:r>
    </w:p>
    <w:p w14:paraId="4984B8A6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1" w:hanging="561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七、本會於測量結束後30天內，將測量報告書（國際級證書則視國際田徑總會核發時間而定）發文予申請單位，做為認證依據。</w:t>
      </w:r>
    </w:p>
    <w:p w14:paraId="03AC8F86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八、競賽期間之前導裁判應由實際負責該路線之測量員擔任，以確認比賽是否依照認證路線進行，</w:t>
      </w:r>
      <w:r w:rsidRPr="00753674">
        <w:rPr>
          <w:rFonts w:ascii="微軟正黑體" w:eastAsia="微軟正黑體" w:hAnsi="微軟正黑體" w:cs="標楷體"/>
          <w:b/>
          <w:color w:val="000000"/>
          <w:sz w:val="28"/>
          <w:szCs w:val="28"/>
        </w:rPr>
        <w:t>工作執行期間之食宿、交通及工作費用由申請單位另外負擔。</w:t>
      </w:r>
    </w:p>
    <w:p w14:paraId="0E0ACBA5" w14:textId="77777777" w:rsidR="009A1400" w:rsidRPr="00753674" w:rsidRDefault="009A140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60" w:hanging="560"/>
        <w:rPr>
          <w:rFonts w:ascii="微軟正黑體" w:eastAsia="微軟正黑體" w:hAnsi="微軟正黑體" w:cs="標楷體"/>
          <w:color w:val="000000"/>
          <w:sz w:val="28"/>
          <w:szCs w:val="28"/>
        </w:rPr>
      </w:pPr>
    </w:p>
    <w:p w14:paraId="4F3322C0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標楷體"/>
          <w:color w:val="000000"/>
          <w:sz w:val="28"/>
          <w:szCs w:val="28"/>
        </w:rPr>
      </w:pPr>
      <w:r w:rsidRPr="00753674">
        <w:rPr>
          <w:rFonts w:ascii="微軟正黑體" w:eastAsia="微軟正黑體" w:hAnsi="微軟正黑體"/>
        </w:rPr>
        <w:br w:type="page"/>
      </w:r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lastRenderedPageBreak/>
        <w:t>表</w:t>
      </w:r>
      <w:proofErr w:type="gramStart"/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一</w:t>
      </w:r>
      <w:proofErr w:type="gramEnd"/>
      <w:r w:rsidRPr="00753674">
        <w:rPr>
          <w:rFonts w:ascii="微軟正黑體" w:eastAsia="微軟正黑體" w:hAnsi="微軟正黑體" w:cs="標楷體"/>
          <w:color w:val="000000"/>
          <w:sz w:val="28"/>
          <w:szCs w:val="28"/>
        </w:rPr>
        <w:t>：路跑競賽路線測量申請表</w:t>
      </w:r>
    </w:p>
    <w:p w14:paraId="77C90739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6"/>
          <w:szCs w:val="36"/>
        </w:rPr>
      </w:pPr>
      <w:r w:rsidRPr="00753674">
        <w:rPr>
          <w:rFonts w:ascii="微軟正黑體" w:eastAsia="微軟正黑體" w:hAnsi="微軟正黑體" w:cs="標楷體"/>
          <w:color w:val="000000"/>
          <w:sz w:val="36"/>
          <w:szCs w:val="36"/>
        </w:rPr>
        <w:t>中華民國田徑協會路跑競賽路線認證申請表</w:t>
      </w:r>
    </w:p>
    <w:p w14:paraId="76270FFD" w14:textId="77777777" w:rsidR="009A1400" w:rsidRPr="00753674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標楷體"/>
          <w:color w:val="000000"/>
          <w:sz w:val="36"/>
          <w:szCs w:val="36"/>
        </w:rPr>
      </w:pPr>
      <w:r w:rsidRPr="00753674">
        <w:rPr>
          <w:rFonts w:ascii="微軟正黑體" w:eastAsia="微軟正黑體" w:hAnsi="微軟正黑體" w:cs="標楷體"/>
          <w:color w:val="000000"/>
          <w:sz w:val="36"/>
          <w:szCs w:val="36"/>
        </w:rPr>
        <w:t>APPLICATION FOR CERTIFICATION OF A ROAD COURSE</w:t>
      </w:r>
    </w:p>
    <w:tbl>
      <w:tblPr>
        <w:tblStyle w:val="ad"/>
        <w:tblW w:w="969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7658"/>
      </w:tblGrid>
      <w:tr w:rsidR="009A1400" w:rsidRPr="00753674" w14:paraId="248FD101" w14:textId="77777777">
        <w:trPr>
          <w:cantSplit/>
          <w:tblHeader/>
        </w:trPr>
        <w:tc>
          <w:tcPr>
            <w:tcW w:w="2036" w:type="dxa"/>
            <w:vAlign w:val="center"/>
          </w:tcPr>
          <w:p w14:paraId="394CD925" w14:textId="77777777" w:rsidR="009A1400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競賽名稱</w:t>
            </w:r>
          </w:p>
          <w:p w14:paraId="539D4788" w14:textId="55A36F2B" w:rsidR="002B736D" w:rsidRPr="00753674" w:rsidRDefault="002B73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中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英文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658" w:type="dxa"/>
            <w:vAlign w:val="center"/>
          </w:tcPr>
          <w:p w14:paraId="53CE1887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10B8072B" w14:textId="77777777">
        <w:trPr>
          <w:cantSplit/>
          <w:trHeight w:val="772"/>
          <w:tblHeader/>
        </w:trPr>
        <w:tc>
          <w:tcPr>
            <w:tcW w:w="2036" w:type="dxa"/>
            <w:vAlign w:val="center"/>
          </w:tcPr>
          <w:p w14:paraId="3C51E4A9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比賽日期</w:t>
            </w:r>
          </w:p>
        </w:tc>
        <w:tc>
          <w:tcPr>
            <w:tcW w:w="7658" w:type="dxa"/>
            <w:vAlign w:val="center"/>
          </w:tcPr>
          <w:p w14:paraId="2CBE044F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7D56C096" w14:textId="77777777">
        <w:trPr>
          <w:cantSplit/>
          <w:tblHeader/>
        </w:trPr>
        <w:tc>
          <w:tcPr>
            <w:tcW w:w="2036" w:type="dxa"/>
            <w:vAlign w:val="center"/>
          </w:tcPr>
          <w:p w14:paraId="7EF7C67F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競賽負責單位</w:t>
            </w:r>
          </w:p>
          <w:p w14:paraId="0286FA1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658" w:type="dxa"/>
            <w:vAlign w:val="center"/>
          </w:tcPr>
          <w:p w14:paraId="0F34F2E4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05DF938E" w14:textId="77777777">
        <w:trPr>
          <w:cantSplit/>
          <w:tblHeader/>
        </w:trPr>
        <w:tc>
          <w:tcPr>
            <w:tcW w:w="2036" w:type="dxa"/>
            <w:vAlign w:val="center"/>
          </w:tcPr>
          <w:p w14:paraId="04272E56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競賽負責人</w:t>
            </w:r>
          </w:p>
          <w:p w14:paraId="6E2945D2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658" w:type="dxa"/>
            <w:vAlign w:val="center"/>
          </w:tcPr>
          <w:p w14:paraId="40688C6A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0CD7B071" w14:textId="77777777">
        <w:trPr>
          <w:cantSplit/>
          <w:tblHeader/>
        </w:trPr>
        <w:tc>
          <w:tcPr>
            <w:tcW w:w="2036" w:type="dxa"/>
            <w:vAlign w:val="center"/>
          </w:tcPr>
          <w:p w14:paraId="6D2C684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7658" w:type="dxa"/>
            <w:vAlign w:val="center"/>
          </w:tcPr>
          <w:p w14:paraId="5BA966C0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3ACA7F41" w14:textId="77777777" w:rsidTr="006709BB">
        <w:trPr>
          <w:cantSplit/>
          <w:trHeight w:val="479"/>
          <w:tblHeader/>
        </w:trPr>
        <w:tc>
          <w:tcPr>
            <w:tcW w:w="2036" w:type="dxa"/>
            <w:vAlign w:val="center"/>
          </w:tcPr>
          <w:p w14:paraId="4998869D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58" w:type="dxa"/>
            <w:vAlign w:val="center"/>
          </w:tcPr>
          <w:p w14:paraId="7B710B46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4F0205A4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0580C02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658" w:type="dxa"/>
            <w:vAlign w:val="center"/>
          </w:tcPr>
          <w:p w14:paraId="37583BFC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2BA99F49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1B9F4F47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7658" w:type="dxa"/>
            <w:vAlign w:val="center"/>
          </w:tcPr>
          <w:p w14:paraId="49B12372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1B3A2004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25508950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7658" w:type="dxa"/>
            <w:vAlign w:val="center"/>
          </w:tcPr>
          <w:p w14:paraId="1DB09B14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3BB4463B" w14:textId="77777777">
        <w:trPr>
          <w:cantSplit/>
          <w:trHeight w:val="690"/>
          <w:tblHeader/>
        </w:trPr>
        <w:tc>
          <w:tcPr>
            <w:tcW w:w="2036" w:type="dxa"/>
            <w:vAlign w:val="center"/>
          </w:tcPr>
          <w:p w14:paraId="1FEAF373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658" w:type="dxa"/>
            <w:vAlign w:val="center"/>
          </w:tcPr>
          <w:p w14:paraId="138A4CE2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025CD234" w14:textId="77777777">
        <w:trPr>
          <w:cantSplit/>
          <w:tblHeader/>
        </w:trPr>
        <w:tc>
          <w:tcPr>
            <w:tcW w:w="2036" w:type="dxa"/>
            <w:vAlign w:val="center"/>
          </w:tcPr>
          <w:p w14:paraId="0DF70DE5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競賽路線起點</w:t>
            </w:r>
          </w:p>
        </w:tc>
        <w:tc>
          <w:tcPr>
            <w:tcW w:w="7658" w:type="dxa"/>
            <w:vAlign w:val="center"/>
          </w:tcPr>
          <w:p w14:paraId="59DCB01B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  <w:tr w:rsidR="009A1400" w:rsidRPr="00753674" w14:paraId="3102C585" w14:textId="77777777">
        <w:trPr>
          <w:cantSplit/>
          <w:tblHeader/>
        </w:trPr>
        <w:tc>
          <w:tcPr>
            <w:tcW w:w="2036" w:type="dxa"/>
            <w:vAlign w:val="center"/>
          </w:tcPr>
          <w:p w14:paraId="3DF8D8ED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競賽路線終點</w:t>
            </w:r>
          </w:p>
        </w:tc>
        <w:tc>
          <w:tcPr>
            <w:tcW w:w="7658" w:type="dxa"/>
            <w:vAlign w:val="center"/>
          </w:tcPr>
          <w:p w14:paraId="0EA6D33F" w14:textId="77777777" w:rsidR="009A1400" w:rsidRPr="00D11146" w:rsidRDefault="009A1400" w:rsidP="00D11146">
            <w:pPr>
              <w:pStyle w:val="HTML"/>
              <w:shd w:val="clear" w:color="auto" w:fill="F8F9FA"/>
              <w:spacing w:line="432" w:lineRule="atLeast"/>
              <w:ind w:left="1" w:hanging="3"/>
              <w:rPr>
                <w:rFonts w:ascii="inherit" w:hAnsi="inherit" w:hint="eastAsia"/>
                <w:color w:val="202124"/>
                <w:sz w:val="34"/>
                <w:szCs w:val="34"/>
              </w:rPr>
            </w:pPr>
          </w:p>
        </w:tc>
      </w:tr>
      <w:tr w:rsidR="009A1400" w:rsidRPr="00753674" w14:paraId="108D21D8" w14:textId="77777777">
        <w:trPr>
          <w:cantSplit/>
          <w:tblHeader/>
        </w:trPr>
        <w:tc>
          <w:tcPr>
            <w:tcW w:w="2036" w:type="dxa"/>
            <w:vAlign w:val="center"/>
          </w:tcPr>
          <w:p w14:paraId="52604A8B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競賽路線長度</w:t>
            </w:r>
          </w:p>
          <w:p w14:paraId="53189E6C" w14:textId="77777777" w:rsidR="009A1400" w:rsidRPr="00753674" w:rsidRDefault="00683E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proofErr w:type="gramStart"/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（</w:t>
            </w:r>
            <w:proofErr w:type="gramEnd"/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單位：公里</w:t>
            </w:r>
            <w:proofErr w:type="gramStart"/>
            <w:r w:rsidRPr="00753674"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658" w:type="dxa"/>
            <w:vAlign w:val="center"/>
          </w:tcPr>
          <w:p w14:paraId="72826C99" w14:textId="77777777" w:rsidR="009A1400" w:rsidRPr="00753674" w:rsidRDefault="009A14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</w:tc>
      </w:tr>
    </w:tbl>
    <w:sdt>
      <w:sdtPr>
        <w:rPr>
          <w:rFonts w:ascii="微軟正黑體" w:eastAsia="微軟正黑體" w:hAnsi="微軟正黑體"/>
          <w:color w:val="FF0000"/>
        </w:rPr>
        <w:tag w:val="goog_rdk_0"/>
        <w:id w:val="30084138"/>
      </w:sdtPr>
      <w:sdtEndPr/>
      <w:sdtContent>
        <w:p w14:paraId="1158237A" w14:textId="77777777" w:rsidR="009A1400" w:rsidRPr="009D3A99" w:rsidRDefault="009D3A99" w:rsidP="00753674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358" w:hanging="358"/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</w:pP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◎為便於向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世界</w:t>
          </w: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田徑總會（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WA</w:t>
          </w: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）申請認證，請詳實填寫各項資料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(</w:t>
          </w:r>
          <w:r w:rsidRPr="009D3A99">
            <w:rPr>
              <w:rFonts w:ascii="微軟正黑體" w:eastAsia="微軟正黑體" w:hAnsi="微軟正黑體" w:cs="Gungsuh"/>
              <w:color w:val="FF0000"/>
              <w:sz w:val="28"/>
              <w:szCs w:val="28"/>
            </w:rPr>
            <w:t>含英文部分</w:t>
          </w:r>
          <w:r w:rsidRPr="009D3A99">
            <w:rPr>
              <w:rFonts w:ascii="微軟正黑體" w:eastAsia="微軟正黑體" w:hAnsi="微軟正黑體" w:cs="Gungsuh" w:hint="eastAsia"/>
              <w:color w:val="FF0000"/>
              <w:sz w:val="28"/>
              <w:szCs w:val="28"/>
            </w:rPr>
            <w:t>)</w:t>
          </w:r>
        </w:p>
      </w:sdtContent>
    </w:sdt>
    <w:p w14:paraId="7D55C826" w14:textId="77777777" w:rsidR="009A1400" w:rsidRPr="00753674" w:rsidRDefault="002B736D" w:rsidP="007536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/>
          <w:color w:val="000000"/>
          <w:sz w:val="28"/>
          <w:szCs w:val="28"/>
        </w:rPr>
      </w:pPr>
      <w:sdt>
        <w:sdtPr>
          <w:rPr>
            <w:rFonts w:ascii="微軟正黑體" w:eastAsia="微軟正黑體" w:hAnsi="微軟正黑體"/>
          </w:rPr>
          <w:tag w:val="goog_rdk_1"/>
          <w:id w:val="30084139"/>
        </w:sdtPr>
        <w:sdtEndPr/>
        <w:sdtContent>
          <w:r w:rsidR="00683E83" w:rsidRPr="00753674"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  <w:t>◎競賽路線長度不同時，請分開填寫。</w:t>
          </w:r>
        </w:sdtContent>
      </w:sdt>
    </w:p>
    <w:sdt>
      <w:sdtPr>
        <w:rPr>
          <w:rFonts w:ascii="微軟正黑體" w:eastAsia="微軟正黑體" w:hAnsi="微軟正黑體"/>
        </w:rPr>
        <w:tag w:val="goog_rdk_2"/>
        <w:id w:val="30084140"/>
      </w:sdtPr>
      <w:sdtEndPr/>
      <w:sdtContent>
        <w:p w14:paraId="5EEC48EC" w14:textId="77777777" w:rsidR="009D3A99" w:rsidRDefault="00683E83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</w:pPr>
          <w:r w:rsidRPr="00753674"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  <w:t>◎請隨函附上詳細路線說明及路線電子檔。</w:t>
          </w:r>
        </w:p>
        <w:p w14:paraId="29B66DF6" w14:textId="77777777" w:rsidR="009D3A99" w:rsidRDefault="009D3A99">
          <w:pPr>
            <w:widowControl/>
            <w:suppressAutoHyphens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微軟正黑體" w:eastAsia="微軟正黑體" w:hAnsi="微軟正黑體" w:cs="Gungsuh"/>
              <w:color w:val="000000"/>
              <w:kern w:val="0"/>
              <w:position w:val="0"/>
              <w:sz w:val="28"/>
              <w:szCs w:val="28"/>
            </w:rPr>
          </w:pPr>
          <w:r>
            <w:rPr>
              <w:rFonts w:ascii="微軟正黑體" w:eastAsia="微軟正黑體" w:hAnsi="微軟正黑體" w:cs="Gungsuh"/>
              <w:color w:val="000000"/>
              <w:sz w:val="28"/>
              <w:szCs w:val="28"/>
            </w:rPr>
            <w:br w:type="page"/>
          </w:r>
        </w:p>
        <w:p w14:paraId="56A5433E" w14:textId="77777777" w:rsidR="009A1400" w:rsidRPr="00753674" w:rsidRDefault="002B736D">
          <w:pPr>
            <w:pStyle w:val="1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微軟正黑體" w:eastAsia="微軟正黑體" w:hAnsi="微軟正黑體"/>
              <w:color w:val="000000"/>
              <w:sz w:val="28"/>
              <w:szCs w:val="28"/>
            </w:rPr>
          </w:pPr>
        </w:p>
      </w:sdtContent>
    </w:sdt>
    <w:p w14:paraId="1D11894D" w14:textId="77777777" w:rsidR="009A1400" w:rsidRPr="0019571E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標楷體"/>
          <w:sz w:val="28"/>
          <w:szCs w:val="28"/>
        </w:rPr>
      </w:pPr>
      <w:r w:rsidRPr="0019571E">
        <w:rPr>
          <w:rFonts w:ascii="微軟正黑體" w:eastAsia="微軟正黑體" w:hAnsi="微軟正黑體" w:cs="標楷體"/>
          <w:sz w:val="28"/>
          <w:szCs w:val="28"/>
        </w:rPr>
        <w:t>表二：路跑競賽路線測量費用(不含測量小組之住宿及交通費用)</w:t>
      </w:r>
    </w:p>
    <w:tbl>
      <w:tblPr>
        <w:tblStyle w:val="ae"/>
        <w:tblW w:w="96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417"/>
        <w:gridCol w:w="2830"/>
        <w:gridCol w:w="2835"/>
      </w:tblGrid>
      <w:tr w:rsidR="0019571E" w:rsidRPr="0019571E" w14:paraId="572B20ED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44CD186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項目</w:t>
            </w:r>
          </w:p>
        </w:tc>
        <w:tc>
          <w:tcPr>
            <w:tcW w:w="1417" w:type="dxa"/>
            <w:vAlign w:val="center"/>
          </w:tcPr>
          <w:p w14:paraId="0B2E018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工作日數</w:t>
            </w:r>
          </w:p>
        </w:tc>
        <w:tc>
          <w:tcPr>
            <w:tcW w:w="2830" w:type="dxa"/>
          </w:tcPr>
          <w:p w14:paraId="7EFE9221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費用</w:t>
            </w:r>
          </w:p>
          <w:p w14:paraId="0738EB43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(國際級證書)</w:t>
            </w:r>
          </w:p>
        </w:tc>
        <w:tc>
          <w:tcPr>
            <w:tcW w:w="2835" w:type="dxa"/>
            <w:vAlign w:val="center"/>
          </w:tcPr>
          <w:p w14:paraId="2DA612C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備註</w:t>
            </w:r>
          </w:p>
        </w:tc>
      </w:tr>
      <w:tr w:rsidR="0019571E" w:rsidRPr="0019571E" w14:paraId="302E13F6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2C9B0CA0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100公里</w:t>
            </w:r>
          </w:p>
        </w:tc>
        <w:tc>
          <w:tcPr>
            <w:tcW w:w="1417" w:type="dxa"/>
            <w:vAlign w:val="center"/>
          </w:tcPr>
          <w:p w14:paraId="53401883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3天2夜</w:t>
            </w:r>
          </w:p>
        </w:tc>
        <w:tc>
          <w:tcPr>
            <w:tcW w:w="2830" w:type="dxa"/>
            <w:vAlign w:val="center"/>
          </w:tcPr>
          <w:p w14:paraId="5CF930E1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80,000元</w:t>
            </w:r>
          </w:p>
        </w:tc>
        <w:tc>
          <w:tcPr>
            <w:tcW w:w="2835" w:type="dxa"/>
            <w:vAlign w:val="center"/>
          </w:tcPr>
          <w:p w14:paraId="5ED5190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2C71C9F0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72C085DA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全程馬拉松</w:t>
            </w:r>
          </w:p>
        </w:tc>
        <w:tc>
          <w:tcPr>
            <w:tcW w:w="1417" w:type="dxa"/>
            <w:vAlign w:val="center"/>
          </w:tcPr>
          <w:p w14:paraId="5EDBF2F5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3天2夜</w:t>
            </w:r>
          </w:p>
        </w:tc>
        <w:tc>
          <w:tcPr>
            <w:tcW w:w="2830" w:type="dxa"/>
            <w:vAlign w:val="center"/>
          </w:tcPr>
          <w:p w14:paraId="37047719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60,000元</w:t>
            </w:r>
          </w:p>
        </w:tc>
        <w:tc>
          <w:tcPr>
            <w:tcW w:w="2835" w:type="dxa"/>
            <w:vAlign w:val="center"/>
          </w:tcPr>
          <w:p w14:paraId="4159C89B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1A2722F9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245CB7A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半程馬拉松</w:t>
            </w:r>
          </w:p>
        </w:tc>
        <w:tc>
          <w:tcPr>
            <w:tcW w:w="1417" w:type="dxa"/>
            <w:vAlign w:val="center"/>
          </w:tcPr>
          <w:p w14:paraId="13FF7098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2天1夜</w:t>
            </w:r>
          </w:p>
        </w:tc>
        <w:tc>
          <w:tcPr>
            <w:tcW w:w="2830" w:type="dxa"/>
            <w:vAlign w:val="center"/>
          </w:tcPr>
          <w:p w14:paraId="498F3DA7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55,000元</w:t>
            </w:r>
          </w:p>
        </w:tc>
        <w:tc>
          <w:tcPr>
            <w:tcW w:w="2835" w:type="dxa"/>
            <w:vAlign w:val="center"/>
          </w:tcPr>
          <w:p w14:paraId="173CFF9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1A59818E" w14:textId="77777777" w:rsidTr="009D3A99">
        <w:trPr>
          <w:cantSplit/>
          <w:tblHeader/>
        </w:trPr>
        <w:tc>
          <w:tcPr>
            <w:tcW w:w="2580" w:type="dxa"/>
            <w:vAlign w:val="center"/>
          </w:tcPr>
          <w:p w14:paraId="6A756460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全程及半程馬拉松</w:t>
            </w:r>
          </w:p>
        </w:tc>
        <w:tc>
          <w:tcPr>
            <w:tcW w:w="1417" w:type="dxa"/>
            <w:vAlign w:val="center"/>
          </w:tcPr>
          <w:p w14:paraId="3498A060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3天2夜</w:t>
            </w:r>
          </w:p>
        </w:tc>
        <w:tc>
          <w:tcPr>
            <w:tcW w:w="2830" w:type="dxa"/>
            <w:vAlign w:val="center"/>
          </w:tcPr>
          <w:p w14:paraId="5E4D531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100,000元</w:t>
            </w:r>
          </w:p>
        </w:tc>
        <w:tc>
          <w:tcPr>
            <w:tcW w:w="2835" w:type="dxa"/>
            <w:vAlign w:val="center"/>
          </w:tcPr>
          <w:p w14:paraId="577ABAB4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  <w:tr w:rsidR="0019571E" w:rsidRPr="0019571E" w14:paraId="06D53528" w14:textId="77777777" w:rsidTr="009D3A99">
        <w:trPr>
          <w:cantSplit/>
          <w:trHeight w:val="817"/>
          <w:tblHeader/>
        </w:trPr>
        <w:tc>
          <w:tcPr>
            <w:tcW w:w="2580" w:type="dxa"/>
            <w:vAlign w:val="center"/>
          </w:tcPr>
          <w:p w14:paraId="76CBE938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15公里以下路跑</w:t>
            </w:r>
          </w:p>
        </w:tc>
        <w:tc>
          <w:tcPr>
            <w:tcW w:w="1417" w:type="dxa"/>
            <w:vAlign w:val="center"/>
          </w:tcPr>
          <w:p w14:paraId="07BEF1DF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1天</w:t>
            </w:r>
          </w:p>
        </w:tc>
        <w:tc>
          <w:tcPr>
            <w:tcW w:w="2830" w:type="dxa"/>
            <w:vAlign w:val="center"/>
          </w:tcPr>
          <w:p w14:paraId="4351BA79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19571E">
              <w:rPr>
                <w:rFonts w:ascii="微軟正黑體" w:eastAsia="微軟正黑體" w:hAnsi="微軟正黑體" w:cs="標楷體"/>
                <w:sz w:val="28"/>
                <w:szCs w:val="28"/>
              </w:rPr>
              <w:t>45,000元</w:t>
            </w:r>
          </w:p>
        </w:tc>
        <w:tc>
          <w:tcPr>
            <w:tcW w:w="2835" w:type="dxa"/>
            <w:vAlign w:val="center"/>
          </w:tcPr>
          <w:p w14:paraId="316B9238" w14:textId="77777777" w:rsidR="009D3A99" w:rsidRPr="0019571E" w:rsidRDefault="009D3A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1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</w:p>
        </w:tc>
      </w:tr>
    </w:tbl>
    <w:p w14:paraId="3C64E598" w14:textId="77777777" w:rsidR="009A1400" w:rsidRPr="0019571E" w:rsidRDefault="00683E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標楷體"/>
          <w:sz w:val="28"/>
          <w:szCs w:val="28"/>
        </w:rPr>
      </w:pPr>
      <w:r w:rsidRPr="0019571E">
        <w:rPr>
          <w:rFonts w:ascii="微軟正黑體" w:eastAsia="微軟正黑體" w:hAnsi="微軟正黑體" w:cs="標楷體"/>
          <w:b/>
          <w:sz w:val="28"/>
          <w:szCs w:val="28"/>
        </w:rPr>
        <w:t>※</w:t>
      </w:r>
      <w:proofErr w:type="gramStart"/>
      <w:r w:rsidRPr="0019571E">
        <w:rPr>
          <w:rFonts w:ascii="微軟正黑體" w:eastAsia="微軟正黑體" w:hAnsi="微軟正黑體" w:cs="標楷體"/>
          <w:b/>
          <w:sz w:val="28"/>
          <w:szCs w:val="28"/>
        </w:rPr>
        <w:t>工作日數視競賽</w:t>
      </w:r>
      <w:proofErr w:type="gramEnd"/>
      <w:r w:rsidRPr="0019571E">
        <w:rPr>
          <w:rFonts w:ascii="微軟正黑體" w:eastAsia="微軟正黑體" w:hAnsi="微軟正黑體" w:cs="標楷體"/>
          <w:b/>
          <w:sz w:val="28"/>
          <w:szCs w:val="28"/>
        </w:rPr>
        <w:t>路線之複雜程度及交通距離，酌予增減。</w:t>
      </w:r>
    </w:p>
    <w:p w14:paraId="05C8DC8D" w14:textId="77777777" w:rsidR="009A1400" w:rsidRPr="0019571E" w:rsidRDefault="00683E83" w:rsidP="009D3A9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0" w:hanging="280"/>
        <w:rPr>
          <w:rFonts w:ascii="微軟正黑體" w:eastAsia="微軟正黑體" w:hAnsi="微軟正黑體" w:cs="標楷體"/>
          <w:sz w:val="28"/>
          <w:szCs w:val="28"/>
        </w:rPr>
      </w:pPr>
      <w:r w:rsidRPr="0019571E">
        <w:rPr>
          <w:rFonts w:ascii="微軟正黑體" w:eastAsia="微軟正黑體" w:hAnsi="微軟正黑體" w:cs="標楷體"/>
          <w:sz w:val="28"/>
          <w:szCs w:val="28"/>
        </w:rPr>
        <w:t>※本會目前僅承認全程及半程馬拉松之全國紀錄。</w:t>
      </w:r>
    </w:p>
    <w:sectPr w:rsidR="009A1400" w:rsidRPr="0019571E" w:rsidSect="00753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07DE" w14:textId="77777777" w:rsidR="00683E83" w:rsidRDefault="00683E83" w:rsidP="006709BB">
      <w:pPr>
        <w:spacing w:line="240" w:lineRule="auto"/>
        <w:ind w:left="0" w:hanging="2"/>
      </w:pPr>
      <w:r>
        <w:separator/>
      </w:r>
    </w:p>
  </w:endnote>
  <w:endnote w:type="continuationSeparator" w:id="0">
    <w:p w14:paraId="3597E4A2" w14:textId="77777777" w:rsidR="00683E83" w:rsidRDefault="00683E83" w:rsidP="006709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E7A9" w14:textId="77777777" w:rsidR="006709BB" w:rsidRDefault="006709BB" w:rsidP="006709B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603A" w14:textId="77777777" w:rsidR="006709BB" w:rsidRDefault="006709BB" w:rsidP="006709B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BF7B" w14:textId="77777777" w:rsidR="006709BB" w:rsidRDefault="006709BB" w:rsidP="006709B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C905" w14:textId="77777777" w:rsidR="00683E83" w:rsidRDefault="00683E83" w:rsidP="006709BB">
      <w:pPr>
        <w:spacing w:line="240" w:lineRule="auto"/>
        <w:ind w:left="0" w:hanging="2"/>
      </w:pPr>
      <w:r>
        <w:separator/>
      </w:r>
    </w:p>
  </w:footnote>
  <w:footnote w:type="continuationSeparator" w:id="0">
    <w:p w14:paraId="7B4DEA47" w14:textId="77777777" w:rsidR="00683E83" w:rsidRDefault="00683E83" w:rsidP="006709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821" w14:textId="77777777" w:rsidR="006709BB" w:rsidRDefault="006709BB" w:rsidP="006709B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D7FF" w14:textId="77777777" w:rsidR="006709BB" w:rsidRDefault="006709BB" w:rsidP="006709BB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3C4E" w14:textId="77777777" w:rsidR="006709BB" w:rsidRDefault="006709BB" w:rsidP="006709BB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00"/>
    <w:rsid w:val="0019571E"/>
    <w:rsid w:val="002B736D"/>
    <w:rsid w:val="002D1FA3"/>
    <w:rsid w:val="006709BB"/>
    <w:rsid w:val="00683E83"/>
    <w:rsid w:val="00753674"/>
    <w:rsid w:val="00923DD4"/>
    <w:rsid w:val="009A1400"/>
    <w:rsid w:val="009D3A99"/>
    <w:rsid w:val="00D11146"/>
    <w:rsid w:val="00D836A7"/>
    <w:rsid w:val="00FD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0804B"/>
  <w15:docId w15:val="{5DD272A3-C54D-48D3-ADF0-641D47EE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9A140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rsid w:val="009A1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A1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A1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A1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A14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A14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A1400"/>
  </w:style>
  <w:style w:type="table" w:customStyle="1" w:styleId="TableNormal">
    <w:name w:val="Table Normal"/>
    <w:rsid w:val="009A1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A14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autoRedefine/>
    <w:hidden/>
    <w:qFormat/>
    <w:rsid w:val="009A1400"/>
    <w:pPr>
      <w:ind w:left="538" w:hangingChars="192" w:hanging="538"/>
    </w:pPr>
    <w:rPr>
      <w:rFonts w:ascii="標楷體" w:eastAsia="標楷體" w:hAnsi="標楷體"/>
      <w:sz w:val="28"/>
    </w:rPr>
  </w:style>
  <w:style w:type="paragraph" w:styleId="a5">
    <w:name w:val="annotation text"/>
    <w:basedOn w:val="a"/>
    <w:autoRedefine/>
    <w:hidden/>
    <w:qFormat/>
    <w:rsid w:val="009A1400"/>
  </w:style>
  <w:style w:type="paragraph" w:styleId="a6">
    <w:name w:val="header"/>
    <w:basedOn w:val="a"/>
    <w:autoRedefine/>
    <w:hidden/>
    <w:qFormat/>
    <w:rsid w:val="009A14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autoRedefine/>
    <w:hidden/>
    <w:qFormat/>
    <w:rsid w:val="009A140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autoRedefine/>
    <w:hidden/>
    <w:qFormat/>
    <w:rsid w:val="009A14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autoRedefine/>
    <w:hidden/>
    <w:qFormat/>
    <w:rsid w:val="009A140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autoRedefine/>
    <w:hidden/>
    <w:qFormat/>
    <w:rsid w:val="009A1400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autoRedefine/>
    <w:hidden/>
    <w:qFormat/>
    <w:rsid w:val="009A1400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9A1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9A140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rsid w:val="009A140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6709B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536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細明體" w:eastAsia="細明體" w:hAnsi="細明體" w:cs="細明體"/>
      <w:kern w:val="0"/>
      <w:position w:val="0"/>
    </w:rPr>
  </w:style>
  <w:style w:type="character" w:customStyle="1" w:styleId="HTML0">
    <w:name w:val="HTML 預設格式 字元"/>
    <w:basedOn w:val="a0"/>
    <w:link w:val="HTML"/>
    <w:uiPriority w:val="99"/>
    <w:rsid w:val="00753674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75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07Prnz7KSdust9ka+VMCm6mqhw==">AMUW2mUpXbcbosnghXY2K8Ej2MgnYdZ0MUCwQVPHCC/zYUovtCeEZwuy53iEa0USyv1PWNQPcb4qDRwCs4XsbC4itN6tauo5A/FXstWLppCAxfMEcTJ4su7+rmnwa+DYk9TWHVWdpOmyoKWNl0gOG/Kcsrv0KIX4gDZQS6k5DMo1pVrZtdeHLausdT3RaXuwcJ4zyHQhheWFocrsADMuX8wH8SpYimcy2JdceajsUxD0l1aAG4aPoxNR4S8fUiCA4808iIVGiwxU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麗芳</cp:lastModifiedBy>
  <cp:revision>2</cp:revision>
  <dcterms:created xsi:type="dcterms:W3CDTF">2024-10-15T03:59:00Z</dcterms:created>
  <dcterms:modified xsi:type="dcterms:W3CDTF">2024-10-15T03:59:00Z</dcterms:modified>
</cp:coreProperties>
</file>